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95435">
        <w:rPr>
          <w:b w:val="0"/>
          <w:sz w:val="24"/>
          <w:szCs w:val="24"/>
        </w:rPr>
        <w:t>1</w:t>
      </w:r>
      <w:r w:rsidR="00E85B55">
        <w:rPr>
          <w:b w:val="0"/>
          <w:sz w:val="24"/>
          <w:szCs w:val="24"/>
        </w:rPr>
        <w:t>2</w:t>
      </w:r>
      <w:r w:rsidR="00B95435">
        <w:rPr>
          <w:b w:val="0"/>
          <w:sz w:val="24"/>
          <w:szCs w:val="24"/>
        </w:rPr>
        <w:t>-09/19</w:t>
      </w:r>
      <w:bookmarkEnd w:id="0"/>
    </w:p>
    <w:p w:rsidR="008F155A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F155A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</w:p>
    <w:p w:rsidR="00CE4839" w:rsidRPr="0027758C" w:rsidRDefault="00833B1D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Г.И.Ю.</w:t>
      </w:r>
      <w:r w:rsidR="00E85B55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8F155A">
        <w:t xml:space="preserve">            29 октября 2019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170ABA" w:rsidRDefault="00170ABA" w:rsidP="00170ABA">
      <w:pPr>
        <w:numPr>
          <w:ilvl w:val="0"/>
          <w:numId w:val="16"/>
        </w:numPr>
        <w:tabs>
          <w:tab w:val="left" w:pos="3828"/>
        </w:tabs>
        <w:jc w:val="both"/>
      </w:pPr>
      <w:r>
        <w:t xml:space="preserve">Председателя Комиссии: </w:t>
      </w:r>
      <w:proofErr w:type="spellStart"/>
      <w:r>
        <w:t>Галоганова</w:t>
      </w:r>
      <w:proofErr w:type="spellEnd"/>
      <w:r>
        <w:t xml:space="preserve"> А.П.,</w:t>
      </w:r>
    </w:p>
    <w:p w:rsidR="00170ABA" w:rsidRDefault="00170ABA" w:rsidP="00170ABA">
      <w:pPr>
        <w:numPr>
          <w:ilvl w:val="0"/>
          <w:numId w:val="16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170ABA" w:rsidRDefault="00170ABA" w:rsidP="00170ABA">
      <w:pPr>
        <w:numPr>
          <w:ilvl w:val="0"/>
          <w:numId w:val="16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:rsidR="00170ABA" w:rsidRDefault="00170ABA" w:rsidP="00170ABA">
      <w:pPr>
        <w:numPr>
          <w:ilvl w:val="0"/>
          <w:numId w:val="16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781EBC" w:rsidRPr="00FB3949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 xml:space="preserve">при </w:t>
      </w:r>
      <w:r w:rsidR="00360C9B">
        <w:t xml:space="preserve">участии адвоката </w:t>
      </w:r>
      <w:r w:rsidR="00833B1D">
        <w:t>Г.</w:t>
      </w:r>
      <w:r w:rsidR="00E85B55">
        <w:t>И.Ю.,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8F155A">
        <w:rPr>
          <w:sz w:val="24"/>
        </w:rPr>
        <w:t xml:space="preserve"> </w:t>
      </w:r>
      <w:r w:rsidR="00E85B55">
        <w:rPr>
          <w:sz w:val="24"/>
        </w:rPr>
        <w:t>22.07.2019</w:t>
      </w:r>
      <w:r w:rsidR="00A6312B">
        <w:rPr>
          <w:sz w:val="24"/>
        </w:rPr>
        <w:t xml:space="preserve"> г.</w:t>
      </w:r>
      <w:r w:rsidR="00833B1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8F155A">
        <w:rPr>
          <w:sz w:val="24"/>
          <w:szCs w:val="24"/>
        </w:rPr>
        <w:t xml:space="preserve"> </w:t>
      </w:r>
      <w:r w:rsidR="00E85B55">
        <w:rPr>
          <w:sz w:val="24"/>
          <w:szCs w:val="24"/>
        </w:rPr>
        <w:t xml:space="preserve">адвоката </w:t>
      </w:r>
      <w:r w:rsidR="00833B1D">
        <w:rPr>
          <w:sz w:val="24"/>
          <w:szCs w:val="24"/>
        </w:rPr>
        <w:t>М.</w:t>
      </w:r>
      <w:r w:rsidR="00E85B55">
        <w:rPr>
          <w:sz w:val="24"/>
          <w:szCs w:val="24"/>
        </w:rPr>
        <w:t>А.Л</w:t>
      </w:r>
      <w:r w:rsidR="00B95435">
        <w:rPr>
          <w:sz w:val="24"/>
          <w:szCs w:val="24"/>
        </w:rPr>
        <w:t>.</w:t>
      </w:r>
      <w:r w:rsidR="00833B1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F155A">
        <w:rPr>
          <w:sz w:val="24"/>
        </w:rPr>
        <w:t xml:space="preserve"> </w:t>
      </w:r>
      <w:r w:rsidR="00833B1D">
        <w:rPr>
          <w:sz w:val="24"/>
        </w:rPr>
        <w:t>Г.</w:t>
      </w:r>
      <w:r w:rsidR="00E85B55">
        <w:rPr>
          <w:sz w:val="24"/>
        </w:rPr>
        <w:t>И.Ю</w:t>
      </w:r>
      <w:r w:rsidR="00833B1D">
        <w:rPr>
          <w:sz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4A1095" w:rsidRPr="0002146B" w:rsidRDefault="006062B9" w:rsidP="0002146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</w:t>
      </w:r>
      <w:r w:rsidR="00E85B55">
        <w:rPr>
          <w:szCs w:val="24"/>
        </w:rPr>
        <w:t>адвоката</w:t>
      </w:r>
      <w:r w:rsidR="008F155A">
        <w:rPr>
          <w:szCs w:val="24"/>
        </w:rPr>
        <w:t xml:space="preserve"> </w:t>
      </w:r>
      <w:r w:rsidR="00833B1D">
        <w:rPr>
          <w:szCs w:val="24"/>
        </w:rPr>
        <w:t>М.</w:t>
      </w:r>
      <w:r w:rsidR="00E85B55">
        <w:rPr>
          <w:szCs w:val="24"/>
        </w:rPr>
        <w:t>А.Л</w:t>
      </w:r>
      <w:r w:rsidR="00B95435">
        <w:rPr>
          <w:szCs w:val="24"/>
        </w:rPr>
        <w:t>.</w:t>
      </w:r>
      <w:r>
        <w:t xml:space="preserve"> в от</w:t>
      </w:r>
      <w:r w:rsidR="00781EBC">
        <w:t xml:space="preserve">ношении адвоката </w:t>
      </w:r>
      <w:r w:rsidR="00833B1D">
        <w:t>Г.</w:t>
      </w:r>
      <w:r w:rsidR="00E85B55">
        <w:t>И.Ю.</w:t>
      </w:r>
      <w:r w:rsidR="00F0111E">
        <w:t xml:space="preserve">, </w:t>
      </w:r>
      <w:r>
        <w:t xml:space="preserve">в которой указывается, что </w:t>
      </w:r>
      <w:proofErr w:type="gramStart"/>
      <w:r>
        <w:t>адвокат</w:t>
      </w:r>
      <w:proofErr w:type="gramEnd"/>
      <w:r w:rsidR="008F155A">
        <w:t xml:space="preserve"> </w:t>
      </w:r>
      <w:r w:rsidR="0002146B" w:rsidRPr="0002146B">
        <w:rPr>
          <w:szCs w:val="24"/>
        </w:rPr>
        <w:t>осуществляя защиту по уголовному делу обвиняемого, препятствов</w:t>
      </w:r>
      <w:r w:rsidR="0002146B">
        <w:rPr>
          <w:szCs w:val="24"/>
        </w:rPr>
        <w:t>ал</w:t>
      </w:r>
      <w:r w:rsidR="00752721">
        <w:rPr>
          <w:szCs w:val="24"/>
        </w:rPr>
        <w:t>а</w:t>
      </w:r>
      <w:r w:rsidR="0002146B" w:rsidRPr="0002146B">
        <w:rPr>
          <w:szCs w:val="24"/>
        </w:rPr>
        <w:t xml:space="preserve"> адвокату </w:t>
      </w:r>
      <w:r w:rsidR="00833B1D">
        <w:rPr>
          <w:szCs w:val="24"/>
        </w:rPr>
        <w:t>М.</w:t>
      </w:r>
      <w:r w:rsidR="0002146B" w:rsidRPr="0002146B">
        <w:rPr>
          <w:szCs w:val="24"/>
        </w:rPr>
        <w:t>А.Л., который является потерпевшим по данному уголовному делу, в ознакомлении с материалами по уголовному делу.</w:t>
      </w:r>
      <w:r w:rsidR="008F155A">
        <w:rPr>
          <w:szCs w:val="24"/>
        </w:rPr>
        <w:t xml:space="preserve"> Адвокат в грубой форме потребовала подписать ознакомление с материалами дела, поскольку она </w:t>
      </w:r>
      <w:proofErr w:type="gramStart"/>
      <w:r w:rsidR="008F155A">
        <w:rPr>
          <w:szCs w:val="24"/>
        </w:rPr>
        <w:t>торопилась и ей некогда было</w:t>
      </w:r>
      <w:proofErr w:type="gramEnd"/>
      <w:r w:rsidR="008F155A">
        <w:rPr>
          <w:szCs w:val="24"/>
        </w:rPr>
        <w:t xml:space="preserve"> ждать. На просьбу заявит «держать себя в руках», грубо ответила «какой ты мне коллега, кто тебе вообще дал статус адвоката, таким не место в адвокатуре» и оскорбила его нецензурно.</w:t>
      </w:r>
    </w:p>
    <w:p w:rsidR="0087045B" w:rsidRDefault="006062B9" w:rsidP="008F155A">
      <w:pPr>
        <w:pStyle w:val="a9"/>
        <w:ind w:firstLine="720"/>
        <w:jc w:val="both"/>
        <w:rPr>
          <w:szCs w:val="24"/>
        </w:rPr>
      </w:pPr>
      <w:r w:rsidRPr="008678DC">
        <w:rPr>
          <w:szCs w:val="24"/>
        </w:rPr>
        <w:t>К жалобе заявителем прил</w:t>
      </w:r>
      <w:r w:rsidR="008F155A">
        <w:rPr>
          <w:szCs w:val="24"/>
        </w:rPr>
        <w:t>ожены копии постановления</w:t>
      </w:r>
      <w:r w:rsidR="008678DC" w:rsidRPr="008678DC">
        <w:rPr>
          <w:szCs w:val="24"/>
        </w:rPr>
        <w:t xml:space="preserve"> о возбуждении уголовного де</w:t>
      </w:r>
      <w:r w:rsidR="008F155A">
        <w:rPr>
          <w:szCs w:val="24"/>
        </w:rPr>
        <w:t>ла, постановления</w:t>
      </w:r>
      <w:r w:rsidR="008678DC" w:rsidRPr="008678DC">
        <w:rPr>
          <w:szCs w:val="24"/>
        </w:rPr>
        <w:t xml:space="preserve"> о признании потерпевшим</w:t>
      </w:r>
      <w:r w:rsidR="008F155A">
        <w:rPr>
          <w:szCs w:val="24"/>
        </w:rPr>
        <w:t>, удостоверения и ордера адвоката.</w:t>
      </w:r>
    </w:p>
    <w:p w:rsidR="00D14D39" w:rsidRDefault="00D14D39" w:rsidP="008F155A">
      <w:pPr>
        <w:pStyle w:val="a9"/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Адвокатом представлены письменные объяснения, в которых она сообщает, что 09.01.2019 г. она заключила соглашение на защиту </w:t>
      </w:r>
      <w:r w:rsidR="00833B1D">
        <w:rPr>
          <w:szCs w:val="24"/>
        </w:rPr>
        <w:t>С.</w:t>
      </w:r>
      <w:r>
        <w:rPr>
          <w:szCs w:val="24"/>
        </w:rPr>
        <w:t>М.Я. по уголовному делу. 07.06.2019 г. потерпевший и его представитель в полном объёме ознакомились с материалами уголовного дела. 05.09.2019 г. потерпевшим в суде был заявлен гражданский иск в размере 1 000 000 рублей.</w:t>
      </w:r>
      <w:proofErr w:type="gramEnd"/>
      <w:r>
        <w:rPr>
          <w:szCs w:val="24"/>
        </w:rPr>
        <w:t xml:space="preserve"> Указанную сумму </w:t>
      </w:r>
      <w:r w:rsidR="00833B1D">
        <w:rPr>
          <w:szCs w:val="24"/>
        </w:rPr>
        <w:t>С.</w:t>
      </w:r>
      <w:r>
        <w:rPr>
          <w:szCs w:val="24"/>
        </w:rPr>
        <w:t>М.Я. добровольно выплатил в полном объёме, уголовное дело прекращено. Поэтому адвокат считает жалобу заявителя необоснованной.</w:t>
      </w:r>
    </w:p>
    <w:p w:rsidR="00D14D39" w:rsidRDefault="00D14D39" w:rsidP="008F155A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К письменным объяснениям адвоката приложены копии следующих документов:</w:t>
      </w:r>
    </w:p>
    <w:p w:rsidR="00D14D39" w:rsidRDefault="00D14D39" w:rsidP="00D14D39">
      <w:pPr>
        <w:pStyle w:val="a9"/>
        <w:jc w:val="both"/>
        <w:rPr>
          <w:szCs w:val="24"/>
        </w:rPr>
      </w:pPr>
      <w:r>
        <w:rPr>
          <w:szCs w:val="24"/>
        </w:rPr>
        <w:t>- расписка в получении денежных средств от 18.09.2019 г.;</w:t>
      </w:r>
    </w:p>
    <w:p w:rsidR="00D14D39" w:rsidRDefault="00D14D39" w:rsidP="00D14D39">
      <w:pPr>
        <w:pStyle w:val="a9"/>
        <w:jc w:val="both"/>
        <w:rPr>
          <w:szCs w:val="24"/>
        </w:rPr>
      </w:pPr>
      <w:r>
        <w:rPr>
          <w:szCs w:val="24"/>
        </w:rPr>
        <w:t>- постановления суда о прекращении уголовного дела в связи с примирением сторон от 18.09.2019 г.;</w:t>
      </w:r>
    </w:p>
    <w:p w:rsidR="00D14D39" w:rsidRDefault="00D14D39" w:rsidP="00D14D39">
      <w:pPr>
        <w:pStyle w:val="a9"/>
        <w:jc w:val="both"/>
        <w:rPr>
          <w:szCs w:val="24"/>
        </w:rPr>
      </w:pPr>
      <w:r>
        <w:rPr>
          <w:szCs w:val="24"/>
        </w:rPr>
        <w:t>- протокола ознакомления обвиняемого и его защитника с материалами уголовного дела от 07.06.2019 г.;</w:t>
      </w:r>
    </w:p>
    <w:p w:rsidR="00D14D39" w:rsidRDefault="00D14D39" w:rsidP="00D14D39">
      <w:pPr>
        <w:pStyle w:val="a9"/>
        <w:jc w:val="both"/>
        <w:rPr>
          <w:szCs w:val="24"/>
        </w:rPr>
      </w:pPr>
      <w:r>
        <w:rPr>
          <w:szCs w:val="24"/>
        </w:rPr>
        <w:t>- протокола ознакомления потерпевшего и его представителя с материалами уголовного дела от 07.06.2019 г.</w:t>
      </w:r>
    </w:p>
    <w:p w:rsidR="00170ABA" w:rsidRDefault="00170ABA" w:rsidP="00D14D39">
      <w:pPr>
        <w:pStyle w:val="a9"/>
        <w:jc w:val="both"/>
        <w:rPr>
          <w:szCs w:val="24"/>
        </w:rPr>
      </w:pPr>
      <w:r>
        <w:rPr>
          <w:szCs w:val="24"/>
        </w:rPr>
        <w:t xml:space="preserve">          В заседании Комиссии адвокат поддержала доводы, изложенные в письменных объяснениях, на вопросы членов Комиссии пояснила, что доводы жалобы не соответствуют действительности, некорректных, а тем более нецензурных выражений в адрес заявителя она не допускала.</w:t>
      </w:r>
    </w:p>
    <w:p w:rsidR="00170ABA" w:rsidRDefault="00170ABA" w:rsidP="00D14D39">
      <w:pPr>
        <w:pStyle w:val="a9"/>
        <w:jc w:val="both"/>
        <w:rPr>
          <w:szCs w:val="24"/>
        </w:rPr>
      </w:pPr>
      <w:r>
        <w:lastRenderedPageBreak/>
        <w:t xml:space="preserve">          Заявитель</w:t>
      </w:r>
      <w:r>
        <w:rPr>
          <w:szCs w:val="24"/>
        </w:rPr>
        <w:t xml:space="preserve"> в заседание Комиссии не явился, о времени и месте рассмотрения дисциплинарного производства извещен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170ABA" w:rsidRDefault="00170ABA" w:rsidP="00D14D39">
      <w:pPr>
        <w:pStyle w:val="a9"/>
        <w:jc w:val="both"/>
        <w:rPr>
          <w:szCs w:val="24"/>
        </w:rPr>
      </w:pPr>
      <w:r>
        <w:rPr>
          <w:szCs w:val="24"/>
        </w:rPr>
        <w:t xml:space="preserve">          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170ABA" w:rsidRDefault="00170ABA" w:rsidP="00170ABA">
      <w:pPr>
        <w:ind w:firstLine="567"/>
        <w:jc w:val="both"/>
      </w:pPr>
      <w:r>
        <w:rPr>
          <w:szCs w:val="24"/>
        </w:rPr>
        <w:t xml:space="preserve"> </w:t>
      </w: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</w:t>
      </w:r>
      <w:proofErr w:type="gramStart"/>
      <w:r>
        <w:t>,</w:t>
      </w:r>
      <w:proofErr w:type="gramEnd"/>
      <w:r>
        <w:t xml:space="preserve">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 w:rsidR="001F473F">
        <w:t xml:space="preserve"> Поэтому в условиях отрицания адвокатом дисциплинарных обвинений, обязанность их доказывания возлагается на лицо, требующее привлечения адвоката к дисциплинарной ответственности – заявителя.</w:t>
      </w:r>
    </w:p>
    <w:p w:rsidR="001F473F" w:rsidRDefault="001F473F" w:rsidP="00170ABA">
      <w:pPr>
        <w:ind w:firstLine="567"/>
        <w:jc w:val="both"/>
      </w:pPr>
      <w:r>
        <w:t xml:space="preserve">Комиссии таких доказательств не представлено. Напротив, как следует из имеющейся в распоряжении Комиссии копии протокола ознакомления потерпевшего и его представителя с материалами дела от 07.06.2019 г., ни сам заявитель, ни его представитель не делали замечаний относительно попыток адвоката ограничить заявителя в ознакомлении с материалами дела. </w:t>
      </w:r>
    </w:p>
    <w:p w:rsidR="001F473F" w:rsidRDefault="001F473F" w:rsidP="00170ABA">
      <w:pPr>
        <w:ind w:firstLine="567"/>
        <w:jc w:val="both"/>
      </w:pPr>
      <w:r>
        <w:t>При таких обстоятельствах Комиссия считает, что презумпция добросовестности адвоката заявителем не опровергнута.</w:t>
      </w:r>
    </w:p>
    <w:p w:rsidR="001F473F" w:rsidRDefault="00B139D8" w:rsidP="001F473F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1F473F">
        <w:rPr>
          <w:szCs w:val="24"/>
        </w:rPr>
        <w:t>На основании изложенного, оценив представленные доказательства, Комиссия приходит к выводу о необходимости прекращения дисциплинарного прои</w:t>
      </w:r>
      <w:r w:rsidR="007A7D8E">
        <w:rPr>
          <w:szCs w:val="24"/>
        </w:rPr>
        <w:t>зводства в отношении адвоката в</w:t>
      </w:r>
      <w:r w:rsidR="001F473F">
        <w:rPr>
          <w:szCs w:val="24"/>
        </w:rPr>
        <w:t>следствие отсутствия в его действиях нарушения норм законодательства об адвокатской деятельности и КПЭА.</w:t>
      </w:r>
    </w:p>
    <w:p w:rsidR="001F473F" w:rsidRPr="00AD64D0" w:rsidRDefault="001F473F" w:rsidP="001F473F">
      <w:pPr>
        <w:jc w:val="both"/>
      </w:pPr>
      <w:r>
        <w:t xml:space="preserve">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1F473F" w:rsidRDefault="001F473F" w:rsidP="001F473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1F473F" w:rsidRDefault="001F473F" w:rsidP="001F473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1F473F" w:rsidRDefault="001F473F" w:rsidP="001F473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F473F" w:rsidRDefault="001F473F" w:rsidP="001F473F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F473F" w:rsidRDefault="001F473F" w:rsidP="001F473F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1F473F" w:rsidRDefault="001F473F" w:rsidP="001F473F">
      <w:pPr>
        <w:pStyle w:val="a9"/>
        <w:jc w:val="both"/>
      </w:pPr>
      <w:r>
        <w:rPr>
          <w:szCs w:val="24"/>
        </w:rPr>
        <w:t xml:space="preserve">- о необходимости прекращения дисциплинарного производства </w:t>
      </w:r>
      <w:r w:rsidRPr="008069FF">
        <w:rPr>
          <w:szCs w:val="24"/>
        </w:rPr>
        <w:t>вследствие отсутствия в </w:t>
      </w:r>
      <w:r>
        <w:rPr>
          <w:szCs w:val="24"/>
        </w:rPr>
        <w:t xml:space="preserve">действии (бездействии) адвоката </w:t>
      </w:r>
      <w:r w:rsidR="00833B1D">
        <w:rPr>
          <w:szCs w:val="24"/>
        </w:rPr>
        <w:t>Г.И.Ю.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:rsidR="001F473F" w:rsidRDefault="001F473F" w:rsidP="001F473F">
      <w:pPr>
        <w:jc w:val="both"/>
      </w:pPr>
    </w:p>
    <w:p w:rsidR="001F473F" w:rsidRDefault="001F473F" w:rsidP="001F473F">
      <w:pPr>
        <w:jc w:val="both"/>
      </w:pPr>
    </w:p>
    <w:p w:rsidR="001F473F" w:rsidRDefault="001F473F" w:rsidP="001F473F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:rsidR="00D14D39" w:rsidRPr="00833B1D" w:rsidRDefault="001F473F" w:rsidP="00833B1D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D14D39" w:rsidRDefault="00D14D39" w:rsidP="008F155A">
      <w:pPr>
        <w:pStyle w:val="a9"/>
        <w:ind w:firstLine="720"/>
        <w:jc w:val="both"/>
        <w:rPr>
          <w:szCs w:val="24"/>
        </w:rPr>
      </w:pPr>
    </w:p>
    <w:p w:rsidR="00D14D39" w:rsidRDefault="00D14D39" w:rsidP="008F155A">
      <w:pPr>
        <w:pStyle w:val="a9"/>
        <w:ind w:firstLine="720"/>
        <w:jc w:val="both"/>
        <w:rPr>
          <w:szCs w:val="24"/>
        </w:rPr>
      </w:pPr>
    </w:p>
    <w:p w:rsidR="00D14D39" w:rsidRDefault="00D14D39" w:rsidP="008F155A">
      <w:pPr>
        <w:pStyle w:val="a9"/>
        <w:ind w:firstLine="720"/>
        <w:jc w:val="both"/>
        <w:rPr>
          <w:szCs w:val="24"/>
        </w:rPr>
      </w:pPr>
    </w:p>
    <w:p w:rsidR="00D14D39" w:rsidRDefault="00D14D39" w:rsidP="008F155A">
      <w:pPr>
        <w:pStyle w:val="a9"/>
        <w:ind w:firstLine="720"/>
        <w:jc w:val="both"/>
        <w:rPr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B8" w:rsidRDefault="00C070B8">
      <w:r>
        <w:separator/>
      </w:r>
    </w:p>
  </w:endnote>
  <w:endnote w:type="continuationSeparator" w:id="0">
    <w:p w:rsidR="00C070B8" w:rsidRDefault="00C0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B8" w:rsidRDefault="00C070B8">
      <w:r>
        <w:separator/>
      </w:r>
    </w:p>
  </w:footnote>
  <w:footnote w:type="continuationSeparator" w:id="0">
    <w:p w:rsidR="00C070B8" w:rsidRDefault="00C0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E5099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33B1D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41EB"/>
    <w:rsid w:val="000055A1"/>
    <w:rsid w:val="000071E5"/>
    <w:rsid w:val="00015CC5"/>
    <w:rsid w:val="0002146B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08B9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0ABA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1F473F"/>
    <w:rsid w:val="002051C4"/>
    <w:rsid w:val="0020569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3E31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586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1095"/>
    <w:rsid w:val="004A3A15"/>
    <w:rsid w:val="004A3AFE"/>
    <w:rsid w:val="004B14AB"/>
    <w:rsid w:val="004B4698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2721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A7D8E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2B2D"/>
    <w:rsid w:val="00832A1B"/>
    <w:rsid w:val="00833B1D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78DC"/>
    <w:rsid w:val="0087045B"/>
    <w:rsid w:val="00871463"/>
    <w:rsid w:val="008727C5"/>
    <w:rsid w:val="008729DF"/>
    <w:rsid w:val="00873511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155A"/>
    <w:rsid w:val="008F706C"/>
    <w:rsid w:val="008F76D7"/>
    <w:rsid w:val="0090544B"/>
    <w:rsid w:val="0090696B"/>
    <w:rsid w:val="0092233B"/>
    <w:rsid w:val="00923DB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39D8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5435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0B8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355F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7197"/>
    <w:rsid w:val="00CE0517"/>
    <w:rsid w:val="00CE4839"/>
    <w:rsid w:val="00CF20BA"/>
    <w:rsid w:val="00D01786"/>
    <w:rsid w:val="00D01DD3"/>
    <w:rsid w:val="00D04201"/>
    <w:rsid w:val="00D0656E"/>
    <w:rsid w:val="00D14D39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063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0E01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99F"/>
    <w:rsid w:val="00E50CEE"/>
    <w:rsid w:val="00E557E8"/>
    <w:rsid w:val="00E66539"/>
    <w:rsid w:val="00E734AA"/>
    <w:rsid w:val="00E77103"/>
    <w:rsid w:val="00E80C63"/>
    <w:rsid w:val="00E83A03"/>
    <w:rsid w:val="00E83A07"/>
    <w:rsid w:val="00E85B55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11E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A1A5-017E-4B33-9A45-FD995DE9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700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15</cp:revision>
  <cp:lastPrinted>2018-12-10T07:23:00Z</cp:lastPrinted>
  <dcterms:created xsi:type="dcterms:W3CDTF">2019-09-18T06:36:00Z</dcterms:created>
  <dcterms:modified xsi:type="dcterms:W3CDTF">2022-04-08T13:03:00Z</dcterms:modified>
</cp:coreProperties>
</file>